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3" w:rsidRPr="006F47D4" w:rsidRDefault="006F47D4" w:rsidP="006F47D4">
      <w:pPr>
        <w:jc w:val="right"/>
        <w:rPr>
          <w:b/>
        </w:rPr>
      </w:pPr>
      <w:r w:rsidRPr="006F47D4">
        <w:rPr>
          <w:b/>
        </w:rPr>
        <w:t>ALLEGATO 3</w:t>
      </w:r>
    </w:p>
    <w:p w:rsidR="00014B59" w:rsidRDefault="00014B59" w:rsidP="00014B59">
      <w:pPr>
        <w:jc w:val="center"/>
      </w:pPr>
      <w:r>
        <w:t>FAC SIMILE DI PIANO FINANZIARIO</w:t>
      </w:r>
    </w:p>
    <w:p w:rsidR="00014B59" w:rsidRDefault="00014B59" w:rsidP="00014B59">
      <w:pPr>
        <w:jc w:val="both"/>
      </w:pPr>
      <w:r>
        <w:t>Inserire le voci di costo necessarie per la realizzazione del progetto e le eventuali fonti di cofinanziamento, tenendo conto delle limitazioni percentuali e tipologiche segnalate nell’esempio di seguito proposto. Si possono aggiungere righe, ma non si possono m</w:t>
      </w:r>
      <w:r w:rsidR="007B628B">
        <w:t xml:space="preserve">odificare le </w:t>
      </w:r>
      <w:proofErr w:type="spellStart"/>
      <w:r w:rsidR="007B628B">
        <w:t>macrovoci</w:t>
      </w:r>
      <w:proofErr w:type="spellEnd"/>
      <w:r w:rsidR="007B628B">
        <w:t xml:space="preserve"> di spesa. La percentuale di co-finanziamento, calcolata </w:t>
      </w:r>
      <w:bookmarkStart w:id="0" w:name="_GoBack"/>
      <w:bookmarkEnd w:id="0"/>
      <w:r w:rsidR="007B628B">
        <w:t>rispetto al totale della proposta, concorrerà all’assegnazione del punteggio per la valutazione della candidatura.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2724"/>
      </w:tblGrid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</w:pPr>
            <w:r>
              <w:t>Descrizione</w:t>
            </w: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  <w:r>
              <w:t>Importo</w:t>
            </w:r>
          </w:p>
        </w:tc>
      </w:tr>
      <w:tr w:rsidR="00014B59" w:rsidTr="00014B59">
        <w:tc>
          <w:tcPr>
            <w:tcW w:w="7054" w:type="dxa"/>
          </w:tcPr>
          <w:p w:rsidR="00014B59" w:rsidRPr="00014B59" w:rsidRDefault="00014B59" w:rsidP="00014B59">
            <w:pPr>
              <w:jc w:val="both"/>
              <w:rPr>
                <w:b/>
              </w:rPr>
            </w:pPr>
            <w:r w:rsidRPr="00014B59">
              <w:rPr>
                <w:b/>
              </w:rPr>
              <w:t xml:space="preserve">Costi di interventi manutentivi (art. 5, comma4, punto 2 avviso MIBAC) </w:t>
            </w:r>
          </w:p>
          <w:p w:rsidR="00014B59" w:rsidRDefault="00014B59" w:rsidP="00014B59">
            <w:pPr>
              <w:pStyle w:val="Paragrafoelenco"/>
              <w:jc w:val="both"/>
            </w:pPr>
            <w:r w:rsidRPr="00014B59">
              <w:rPr>
                <w:b/>
              </w:rPr>
              <w:t>Massimo 20% del totale</w:t>
            </w:r>
            <w:r>
              <w:t xml:space="preserve"> </w:t>
            </w: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Pr="00014B59" w:rsidRDefault="00014B59" w:rsidP="00014B59">
            <w:pPr>
              <w:jc w:val="both"/>
              <w:rPr>
                <w:b/>
              </w:rPr>
            </w:pP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Pr="00014B59" w:rsidRDefault="00014B59" w:rsidP="00014B59">
            <w:pPr>
              <w:jc w:val="both"/>
              <w:rPr>
                <w:b/>
              </w:rPr>
            </w:pP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Pr="00014B59" w:rsidRDefault="00014B59" w:rsidP="00014B59">
            <w:pPr>
              <w:jc w:val="both"/>
              <w:rPr>
                <w:b/>
              </w:rPr>
            </w:pPr>
            <w:r>
              <w:rPr>
                <w:b/>
              </w:rPr>
              <w:t>Compensi per prestazioni (oneri riflessi inclusi) non incluse nelle altre voci</w:t>
            </w: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  <w:r>
              <w:rPr>
                <w:b/>
              </w:rPr>
              <w:t>Costi di comunicazione</w:t>
            </w: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  <w:r>
              <w:rPr>
                <w:b/>
              </w:rPr>
              <w:t xml:space="preserve">Costi di ospitalità per relatori, docenti, artisti, </w:t>
            </w:r>
            <w:proofErr w:type="spellStart"/>
            <w:r>
              <w:rPr>
                <w:b/>
              </w:rPr>
              <w:t>ecc</w:t>
            </w:r>
            <w:proofErr w:type="spellEnd"/>
            <w:r>
              <w:rPr>
                <w:b/>
              </w:rPr>
              <w:t xml:space="preserve">, esclusi costi per coffee break </w:t>
            </w:r>
          </w:p>
          <w:p w:rsidR="00014B59" w:rsidRDefault="00014B59" w:rsidP="00014B59">
            <w:pPr>
              <w:jc w:val="both"/>
              <w:rPr>
                <w:b/>
              </w:rPr>
            </w:pPr>
            <w:r>
              <w:rPr>
                <w:b/>
              </w:rPr>
              <w:t>Massimo 5 % del totale</w:t>
            </w: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  <w:r>
              <w:rPr>
                <w:b/>
              </w:rPr>
              <w:t xml:space="preserve">Costi per le attività di formazione (oneri riflessi inclusi) </w:t>
            </w: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  <w:r>
              <w:rPr>
                <w:b/>
              </w:rPr>
              <w:t>Spese generali</w:t>
            </w: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  <w:r>
              <w:rPr>
                <w:b/>
              </w:rPr>
              <w:t>Costi co-finanziati</w:t>
            </w: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</w:p>
        </w:tc>
        <w:tc>
          <w:tcPr>
            <w:tcW w:w="2724" w:type="dxa"/>
          </w:tcPr>
          <w:p w:rsidR="00014B59" w:rsidRDefault="00014B59" w:rsidP="00014B59">
            <w:pPr>
              <w:jc w:val="both"/>
            </w:pPr>
          </w:p>
        </w:tc>
      </w:tr>
    </w:tbl>
    <w:p w:rsidR="00014B59" w:rsidRDefault="00014B59" w:rsidP="00014B59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2724"/>
      </w:tblGrid>
      <w:tr w:rsidR="00014B59" w:rsidTr="00014B59">
        <w:tc>
          <w:tcPr>
            <w:tcW w:w="7054" w:type="dxa"/>
          </w:tcPr>
          <w:p w:rsidR="00014B59" w:rsidRDefault="00014B59" w:rsidP="00415EFC">
            <w:pPr>
              <w:jc w:val="both"/>
              <w:rPr>
                <w:b/>
              </w:rPr>
            </w:pPr>
            <w:r>
              <w:rPr>
                <w:b/>
              </w:rPr>
              <w:t>Totale proposta progettuale (ogni onere incluso)</w:t>
            </w:r>
          </w:p>
        </w:tc>
        <w:tc>
          <w:tcPr>
            <w:tcW w:w="2724" w:type="dxa"/>
          </w:tcPr>
          <w:p w:rsidR="00014B59" w:rsidRDefault="00014B59" w:rsidP="00415EFC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  <w:r>
              <w:rPr>
                <w:b/>
              </w:rPr>
              <w:t>Totale costi co-finanziati</w:t>
            </w:r>
          </w:p>
        </w:tc>
        <w:tc>
          <w:tcPr>
            <w:tcW w:w="2724" w:type="dxa"/>
          </w:tcPr>
          <w:p w:rsidR="00014B59" w:rsidRDefault="00014B59" w:rsidP="00415EFC">
            <w:pPr>
              <w:jc w:val="both"/>
            </w:pPr>
          </w:p>
        </w:tc>
      </w:tr>
      <w:tr w:rsidR="00014B59" w:rsidTr="00014B59">
        <w:tc>
          <w:tcPr>
            <w:tcW w:w="7054" w:type="dxa"/>
          </w:tcPr>
          <w:p w:rsidR="00014B59" w:rsidRDefault="00014B59" w:rsidP="00014B59">
            <w:pPr>
              <w:jc w:val="both"/>
              <w:rPr>
                <w:b/>
              </w:rPr>
            </w:pPr>
            <w:r>
              <w:rPr>
                <w:b/>
              </w:rPr>
              <w:t>Totale a carico del finanziamento MIBAC</w:t>
            </w:r>
          </w:p>
        </w:tc>
        <w:tc>
          <w:tcPr>
            <w:tcW w:w="2724" w:type="dxa"/>
          </w:tcPr>
          <w:p w:rsidR="00014B59" w:rsidRDefault="00014B59" w:rsidP="00415EFC">
            <w:pPr>
              <w:jc w:val="both"/>
            </w:pPr>
          </w:p>
        </w:tc>
      </w:tr>
    </w:tbl>
    <w:p w:rsidR="007B628B" w:rsidRDefault="007B628B" w:rsidP="00014B59">
      <w:pPr>
        <w:jc w:val="both"/>
      </w:pPr>
    </w:p>
    <w:p w:rsidR="006F47D4" w:rsidRDefault="006F47D4" w:rsidP="00014B59">
      <w:pPr>
        <w:jc w:val="both"/>
      </w:pPr>
      <w:r>
        <w:t xml:space="preserve">Il sottoscritto ……………………………………… rappresentante legale di ………………………………………, in caso di incapienza dei fondi disponibili per la realizzazione del progetto complessivo, </w:t>
      </w:r>
    </w:p>
    <w:p w:rsidR="006F47D4" w:rsidRDefault="006F47D4" w:rsidP="00014B59">
      <w:pPr>
        <w:jc w:val="both"/>
      </w:pPr>
      <w:r w:rsidRPr="006F47D4">
        <w:rPr>
          <w:sz w:val="32"/>
        </w:rPr>
        <w:t>O</w:t>
      </w:r>
      <w:r>
        <w:t xml:space="preserve">  è          oppure        </w:t>
      </w:r>
      <w:r w:rsidRPr="006F47D4">
        <w:rPr>
          <w:sz w:val="36"/>
        </w:rPr>
        <w:t>O</w:t>
      </w:r>
      <w:r>
        <w:t xml:space="preserve">  non è </w:t>
      </w:r>
    </w:p>
    <w:p w:rsidR="006F47D4" w:rsidRDefault="006F47D4" w:rsidP="006F47D4">
      <w:pPr>
        <w:jc w:val="both"/>
      </w:pPr>
      <w:r>
        <w:t xml:space="preserve">disponibile alla rimodulazione del piano finanziario tramite riduzione generale dei costi o eliminazione di alcune delle voci di spesa indicate. </w:t>
      </w:r>
    </w:p>
    <w:p w:rsidR="006F47D4" w:rsidRDefault="006F47D4" w:rsidP="00014B59">
      <w:pPr>
        <w:jc w:val="both"/>
      </w:pPr>
      <w:r>
        <w:t>Data, 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Rappresentante Legale</w:t>
      </w:r>
    </w:p>
    <w:sectPr w:rsidR="006F4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8238F"/>
    <w:multiLevelType w:val="hybridMultilevel"/>
    <w:tmpl w:val="7E5E4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9"/>
    <w:rsid w:val="00014B59"/>
    <w:rsid w:val="002F5718"/>
    <w:rsid w:val="006F47D4"/>
    <w:rsid w:val="007B628B"/>
    <w:rsid w:val="0081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14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1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1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dsga2</cp:lastModifiedBy>
  <cp:revision>2</cp:revision>
  <dcterms:created xsi:type="dcterms:W3CDTF">2019-06-06T11:22:00Z</dcterms:created>
  <dcterms:modified xsi:type="dcterms:W3CDTF">2019-06-10T10:29:00Z</dcterms:modified>
</cp:coreProperties>
</file>