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ALLEGATO A – DOMANDA DI PARTECIPAZIONE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Al Dirigente Scolastico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Liceo Classico Carducci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      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 xml:space="preserve">Via </w:t>
      </w:r>
      <w:proofErr w:type="spellStart"/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Beroldo</w:t>
      </w:r>
      <w:proofErr w:type="spellEnd"/>
      <w:r w:rsidRPr="006B3753">
        <w:rPr>
          <w:rFonts w:ascii="Bookman Old Style" w:hAnsi="Bookman Old Style" w:cs="Bookman Old Style"/>
          <w:color w:val="000000"/>
          <w:sz w:val="24"/>
          <w:szCs w:val="24"/>
        </w:rPr>
        <w:t xml:space="preserve"> 9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</w:t>
      </w:r>
      <w:r w:rsidR="00437E8D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20127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Milano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Oggetto</w:t>
      </w:r>
      <w:r>
        <w:rPr>
          <w:rFonts w:ascii="Bookman Old Style" w:hAnsi="Bookman Old Style" w:cs="Bookman Old Style"/>
          <w:color w:val="000000"/>
          <w:sz w:val="24"/>
          <w:szCs w:val="24"/>
        </w:rPr>
        <w:t>: Domanda di part</w:t>
      </w:r>
      <w:r w:rsidR="00E87B1A">
        <w:rPr>
          <w:rFonts w:ascii="Bookman Old Style" w:hAnsi="Bookman Old Style" w:cs="Bookman Old Style"/>
          <w:color w:val="000000"/>
          <w:sz w:val="24"/>
          <w:szCs w:val="24"/>
        </w:rPr>
        <w:t>ecipazione per la fornitura e montaggio tende</w:t>
      </w:r>
      <w:r w:rsidR="006714B7">
        <w:rPr>
          <w:rFonts w:ascii="Bookman Old Style" w:hAnsi="Bookman Old Style" w:cs="Bookman Old Style"/>
          <w:color w:val="000000"/>
          <w:sz w:val="24"/>
          <w:szCs w:val="24"/>
        </w:rPr>
        <w:t>.</w:t>
      </w:r>
      <w:bookmarkStart w:id="0" w:name="_GoBack"/>
      <w:bookmarkEnd w:id="0"/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Il sottoscritto___________________________ nato a __________________il___/___/____ in qualità di ___________________________ della 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ditta  _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___________________________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con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sede in _____________________________ via __________________________ n°___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codice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fiscale ________________________ n. di partita IVA 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ai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sensi degli artt. 46 e 47 del DPR 445/2000, consapevole delle sanzioni penali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previste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dall’art. 76 dello stesso DPR per le ipotesi di atti e dichiarazioni mendaci ivi indicate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CHIEDE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partecipa</w:t>
      </w:r>
      <w:r w:rsidR="00E87B1A">
        <w:rPr>
          <w:rFonts w:ascii="Bookman Old Style" w:hAnsi="Bookman Old Style" w:cs="Bookman Old Style"/>
          <w:color w:val="000000"/>
          <w:sz w:val="24"/>
          <w:szCs w:val="24"/>
        </w:rPr>
        <w:t xml:space="preserve">re al Bando per la fornitura di fornitura e montaggio tende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 la seguente offerta: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2127"/>
        <w:gridCol w:w="2835"/>
      </w:tblGrid>
      <w:tr w:rsidR="00C323B6" w:rsidTr="000D1396">
        <w:tc>
          <w:tcPr>
            <w:tcW w:w="4814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27" w:type="dxa"/>
          </w:tcPr>
          <w:p w:rsidR="00C323B6" w:rsidRDefault="00C323B6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unitario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 w:rsidR="00657327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  <w:tc>
          <w:tcPr>
            <w:tcW w:w="2835" w:type="dxa"/>
          </w:tcPr>
          <w:p w:rsidR="00437E8D" w:rsidRDefault="00C323B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</w:t>
            </w:r>
            <w:r w:rsidR="00437E8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zzo totale </w:t>
            </w:r>
          </w:p>
          <w:p w:rsidR="00E65DAB" w:rsidRDefault="00877E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prezzo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E65DAB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unitario</w:t>
            </w:r>
            <w:r w:rsidR="00C323B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E87B1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X 4</w:t>
            </w:r>
          </w:p>
          <w:p w:rsidR="00C323B6" w:rsidRDefault="00C323B6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 w:rsidR="00657327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</w:tr>
      <w:tr w:rsidR="00C323B6" w:rsidTr="000D1396">
        <w:tc>
          <w:tcPr>
            <w:tcW w:w="4814" w:type="dxa"/>
          </w:tcPr>
          <w:p w:rsidR="00967FEC" w:rsidRDefault="00967FEC" w:rsidP="00967FEC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</w:p>
          <w:p w:rsidR="00967FEC" w:rsidRPr="00967FEC" w:rsidRDefault="00967FEC" w:rsidP="00967FEC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</w:pPr>
            <w:r w:rsidRPr="00967FEC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  <w:t>AULA EX LABORATORIO DI SCIENZE</w:t>
            </w:r>
          </w:p>
          <w:p w:rsidR="00967FEC" w:rsidRPr="00967FEC" w:rsidRDefault="00967FEC" w:rsidP="00967FEC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</w:pPr>
          </w:p>
          <w:p w:rsidR="00967FEC" w:rsidRDefault="00967FEC" w:rsidP="00967FEC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</w:p>
          <w:p w:rsidR="00967FEC" w:rsidRPr="00967FEC" w:rsidRDefault="00967FEC" w:rsidP="00967FEC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  <w:r w:rsidRPr="00967FEC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N. 4 TENDE SU BINARI ESISTENTI: Fornitura tende arricciate circa due volte la larghezza della finestra, confezionate con orli cuciti a macchina, nella parte inferiore con doppia balza alta circa cm 15 e la parte superiore a pieghe fisse, da posare su binari di scorrimento in alluminio esistenti con apertura a strappo util</w:t>
            </w:r>
            <w:r w:rsid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izzando tessuto ignifugo</w:t>
            </w:r>
            <w:r w:rsidRPr="00967FEC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 xml:space="preserve"> Classe 1 peso 260 gr/mq colore simile a quello delle altre aule (GRIGIO)</w:t>
            </w: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Pr="00E87B1A" w:rsidRDefault="000D1396" w:rsidP="00E87B1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B82857" w:rsidRDefault="00B82857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Pr="008C0D20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613A7E" w:rsidRPr="00613A7E" w:rsidRDefault="00613A7E" w:rsidP="00613A7E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613A7E" w:rsidRDefault="00613A7E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E87B1A" w:rsidRDefault="00E87B1A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E87B1A" w:rsidRDefault="00E87B1A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E87B1A" w:rsidRDefault="00E87B1A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965217" w:rsidRDefault="00965217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965217" w:rsidRPr="00613A7E" w:rsidRDefault="00965217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B82857" w:rsidRDefault="00B82857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B82857" w:rsidRDefault="00B82857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p w:rsidR="00B82857" w:rsidRDefault="00B82857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657327" w:rsidTr="000D1396">
        <w:tc>
          <w:tcPr>
            <w:tcW w:w="4814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Quantità</w:t>
            </w:r>
          </w:p>
        </w:tc>
        <w:tc>
          <w:tcPr>
            <w:tcW w:w="2127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unitario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  <w:tc>
          <w:tcPr>
            <w:tcW w:w="2835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totale </w:t>
            </w:r>
            <w:r w:rsidR="00E87B1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x 6</w:t>
            </w:r>
          </w:p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</w:tr>
      <w:tr w:rsidR="000D1396" w:rsidTr="000D1396">
        <w:tc>
          <w:tcPr>
            <w:tcW w:w="4814" w:type="dxa"/>
          </w:tcPr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</w:pP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  <w:t>AULA EX GRADONI</w:t>
            </w: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</w:pPr>
          </w:p>
          <w:p w:rsidR="00C7549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 xml:space="preserve">N. 6 TENDE SU BINARI NUOVI: Fornitura tende arricciate circa due volte la larghezza della finestra, confezionate con orli cuciti a macchina, nella parte inferiore con doppia balza alta circa cm 15 e la parte superiore a pieghe fisse, da posare su binari di scorrimento in alluminio esistenti con apertura a strappo utilizzando tessuto </w:t>
            </w:r>
            <w:proofErr w:type="gramStart"/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ignifugo  Classe</w:t>
            </w:r>
            <w:proofErr w:type="gramEnd"/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 xml:space="preserve"> 1 peso 260 gr/mq colore simile a quello delle altre aule (GRIGIO)</w:t>
            </w:r>
          </w:p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E65DAB" w:rsidTr="000D1396">
        <w:tc>
          <w:tcPr>
            <w:tcW w:w="4814" w:type="dxa"/>
          </w:tcPr>
          <w:p w:rsidR="00E65DAB" w:rsidRPr="004A18FE" w:rsidRDefault="00E65DAB" w:rsidP="00E65DAB">
            <w:r>
              <w:t xml:space="preserve">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27" w:type="dxa"/>
          </w:tcPr>
          <w:p w:rsidR="00E65DAB" w:rsidRPr="004A18FE" w:rsidRDefault="00E65DAB" w:rsidP="00E65DA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unitario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  <w:tc>
          <w:tcPr>
            <w:tcW w:w="2835" w:type="dxa"/>
          </w:tcPr>
          <w:p w:rsidR="00E65DAB" w:rsidRDefault="00E65DAB" w:rsidP="00E65D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Prezzo totale</w:t>
            </w:r>
            <w:r w:rsidR="00E87B1A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x 4</w:t>
            </w:r>
          </w:p>
          <w:p w:rsidR="00E65DAB" w:rsidRPr="004A18FE" w:rsidRDefault="00E65DAB" w:rsidP="00E65DAB">
            <w:pPr>
              <w:jc w:val="center"/>
            </w:pP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</w:tr>
      <w:tr w:rsidR="000D1396" w:rsidTr="000D1396">
        <w:tc>
          <w:tcPr>
            <w:tcW w:w="4814" w:type="dxa"/>
          </w:tcPr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</w:pP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u w:val="single"/>
                <w:lang w:eastAsia="it-IT"/>
              </w:rPr>
              <w:t>AULA 4B</w:t>
            </w: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. 4 TENDE SU BINARI NUOVI: Fornitura tende arricciate circa due volte la larghezza della finestra, confezionate con orli cuciti a macchina, nella parte inferiore con doppia balza alta circa cm 15 e la parte superiore a pieghe fisse, da posare su binari di scorrimento in alluminio esistenti con apertura a strappo utilizzando tessuto ignifugo Classe 1 peso 260 gr/mq colore simile a quello delle altre aule(GRIGIO)</w:t>
            </w: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</w:p>
          <w:p w:rsidR="00E87B1A" w:rsidRPr="00E87B1A" w:rsidRDefault="00E87B1A" w:rsidP="00E87B1A">
            <w:pPr>
              <w:jc w:val="both"/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</w:pP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Fornitura e posizionamento binari nuovi</w:t>
            </w:r>
            <w:r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 xml:space="preserve"> in corrispondenza delle vecchie veneziane</w:t>
            </w:r>
            <w:r w:rsidRPr="00E87B1A">
              <w:rPr>
                <w:rFonts w:ascii="Bookman Old Style" w:eastAsia="Times New Roman" w:hAnsi="Bookman Old Style" w:cs="Bookman Old Style"/>
                <w:color w:val="000000"/>
                <w:sz w:val="20"/>
                <w:szCs w:val="20"/>
                <w:lang w:eastAsia="it-IT"/>
              </w:rPr>
              <w:t>.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323B6" w:rsidTr="000D1396">
        <w:tc>
          <w:tcPr>
            <w:tcW w:w="4814" w:type="dxa"/>
          </w:tcPr>
          <w:p w:rsidR="00C323B6" w:rsidRPr="00E87B1A" w:rsidRDefault="00C323B6" w:rsidP="00382D83">
            <w:pPr>
              <w:pStyle w:val="Paragrafoelenco"/>
              <w:rPr>
                <w:rFonts w:ascii="Bookman Old Style" w:hAnsi="Bookman Old Style" w:cs="Bookman Old Style"/>
                <w:b/>
                <w:color w:val="000000"/>
              </w:rPr>
            </w:pPr>
            <w:r w:rsidRPr="00E87B1A">
              <w:rPr>
                <w:rFonts w:ascii="Bookman Old Style" w:hAnsi="Bookman Old Style" w:cs="Bookman Old Style"/>
                <w:b/>
                <w:color w:val="000000"/>
              </w:rPr>
              <w:t>Totale complessivo</w:t>
            </w:r>
          </w:p>
        </w:tc>
        <w:tc>
          <w:tcPr>
            <w:tcW w:w="2127" w:type="dxa"/>
          </w:tcPr>
          <w:p w:rsidR="00C323B6" w:rsidRPr="00E87B1A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Pr="00E87B1A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  <w:p w:rsidR="00E65DAB" w:rsidRPr="00E87B1A" w:rsidRDefault="00E65DAB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</w:pPr>
            <w:r w:rsidRPr="00E87B1A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Euro _____________</w:t>
            </w:r>
          </w:p>
        </w:tc>
      </w:tr>
    </w:tbl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Il sottoscritto dichiara, sotto la propria responsabilità, di avere preso visione del bando e di essere a conoscenza della normativa sanzionatoria relativa a dichiarazioni false eventualmente contenute nella domanda di partecipazione.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Si allegano alla presente i seguenti documenti: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1. Allegato B;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2. Allegato C;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3. Fotocopia documento di identità.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Luogo, data ________________________ firma________________________________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4A24BF" w:rsidRDefault="004A24BF"/>
    <w:sectPr w:rsidR="004A24BF" w:rsidSect="00E87B1A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800"/>
    <w:multiLevelType w:val="hybridMultilevel"/>
    <w:tmpl w:val="829C3556"/>
    <w:lvl w:ilvl="0" w:tplc="5F54B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25D"/>
    <w:multiLevelType w:val="hybridMultilevel"/>
    <w:tmpl w:val="4A48352A"/>
    <w:lvl w:ilvl="0" w:tplc="A1E8C5F2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6"/>
    <w:rsid w:val="000D1396"/>
    <w:rsid w:val="00437E8D"/>
    <w:rsid w:val="004A24BF"/>
    <w:rsid w:val="004E39AD"/>
    <w:rsid w:val="005123B1"/>
    <w:rsid w:val="00613A7E"/>
    <w:rsid w:val="00657327"/>
    <w:rsid w:val="006714B7"/>
    <w:rsid w:val="0077024C"/>
    <w:rsid w:val="00877E27"/>
    <w:rsid w:val="008E4FDF"/>
    <w:rsid w:val="00965217"/>
    <w:rsid w:val="00967FEC"/>
    <w:rsid w:val="00AC30BA"/>
    <w:rsid w:val="00B82857"/>
    <w:rsid w:val="00C323B6"/>
    <w:rsid w:val="00C7549A"/>
    <w:rsid w:val="00DF5883"/>
    <w:rsid w:val="00E65DAB"/>
    <w:rsid w:val="00E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96CE-9DBC-4304-89AC-84D714E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3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C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Confreda</cp:lastModifiedBy>
  <cp:revision>18</cp:revision>
  <dcterms:created xsi:type="dcterms:W3CDTF">2015-03-24T14:45:00Z</dcterms:created>
  <dcterms:modified xsi:type="dcterms:W3CDTF">2017-07-27T10:17:00Z</dcterms:modified>
</cp:coreProperties>
</file>